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bookmarkStart w:id="0" w:name="_GoBack"/>
            <w:bookmarkEnd w:id="0"/>
            <w:r>
              <w:rPr>
                <w:bCs/>
                <w:sz w:val="28"/>
                <w:szCs w:val="28"/>
                <w:lang w:val="ru-RU"/>
              </w:rPr>
              <w:t xml:space="preserve">  </w:t>
            </w:r>
            <w:r>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1162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1162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r w:rsidR="009D7DD9">
        <w:fldChar w:fldCharType="begin"/>
      </w:r>
      <w:r w:rsidR="009D7DD9" w:rsidRPr="00116265">
        <w:rPr>
          <w:lang w:val="ru-RU"/>
        </w:rPr>
        <w:instrText xml:space="preserve"> </w:instrText>
      </w:r>
      <w:r w:rsidR="009D7DD9">
        <w:instrText>HYPERLINK</w:instrText>
      </w:r>
      <w:r w:rsidR="009D7DD9" w:rsidRPr="00116265">
        <w:rPr>
          <w:lang w:val="ru-RU"/>
        </w:rPr>
        <w:instrText xml:space="preserve"> "</w:instrText>
      </w:r>
      <w:r w:rsidR="009D7DD9">
        <w:instrText>http</w:instrText>
      </w:r>
      <w:r w:rsidR="009D7DD9" w:rsidRPr="00116265">
        <w:rPr>
          <w:lang w:val="ru-RU"/>
        </w:rPr>
        <w:instrText>://</w:instrText>
      </w:r>
      <w:r w:rsidR="009D7DD9">
        <w:instrText>ru</w:instrText>
      </w:r>
      <w:r w:rsidR="009D7DD9" w:rsidRPr="00116265">
        <w:rPr>
          <w:lang w:val="ru-RU"/>
        </w:rPr>
        <w:instrText>.</w:instrText>
      </w:r>
      <w:r w:rsidR="009D7DD9">
        <w:instrText>wikipedia</w:instrText>
      </w:r>
      <w:r w:rsidR="009D7DD9" w:rsidRPr="00116265">
        <w:rPr>
          <w:lang w:val="ru-RU"/>
        </w:rPr>
        <w:instrText>.</w:instrText>
      </w:r>
      <w:r w:rsidR="009D7DD9">
        <w:instrText>org</w:instrText>
      </w:r>
      <w:r w:rsidR="009D7DD9" w:rsidRPr="00116265">
        <w:rPr>
          <w:lang w:val="ru-RU"/>
        </w:rPr>
        <w:instrText>/</w:instrText>
      </w:r>
      <w:r w:rsidR="009D7DD9">
        <w:instrText>wiki</w:instrText>
      </w:r>
      <w:r w:rsidR="009D7DD9" w:rsidRPr="00116265">
        <w:rPr>
          <w:lang w:val="ru-RU"/>
        </w:rPr>
        <w:instrText>/%</w:instrText>
      </w:r>
      <w:r w:rsidR="009D7DD9">
        <w:instrText>D</w:instrText>
      </w:r>
      <w:r w:rsidR="009D7DD9" w:rsidRPr="00116265">
        <w:rPr>
          <w:lang w:val="ru-RU"/>
        </w:rPr>
        <w:instrText>0%94%</w:instrText>
      </w:r>
      <w:r w:rsidR="009D7DD9">
        <w:instrText>D</w:instrText>
      </w:r>
      <w:r w:rsidR="009D7DD9" w:rsidRPr="00116265">
        <w:rPr>
          <w:lang w:val="ru-RU"/>
        </w:rPr>
        <w:instrText>0%</w:instrText>
      </w:r>
      <w:r w:rsidR="009D7DD9">
        <w:instrText>B</w:instrText>
      </w:r>
      <w:r w:rsidR="009D7DD9" w:rsidRPr="00116265">
        <w:rPr>
          <w:lang w:val="ru-RU"/>
        </w:rPr>
        <w:instrText>5%</w:instrText>
      </w:r>
      <w:r w:rsidR="009D7DD9">
        <w:instrText>D</w:instrText>
      </w:r>
      <w:r w:rsidR="009D7DD9" w:rsidRPr="00116265">
        <w:rPr>
          <w:lang w:val="ru-RU"/>
        </w:rPr>
        <w:instrText>0%</w:instrText>
      </w:r>
      <w:r w:rsidR="009D7DD9">
        <w:instrText>BD</w:instrText>
      </w:r>
      <w:r w:rsidR="009D7DD9" w:rsidRPr="00116265">
        <w:rPr>
          <w:lang w:val="ru-RU"/>
        </w:rPr>
        <w:instrText>%</w:instrText>
      </w:r>
      <w:r w:rsidR="009D7DD9">
        <w:instrText>D</w:instrText>
      </w:r>
      <w:r w:rsidR="009D7DD9" w:rsidRPr="00116265">
        <w:rPr>
          <w:lang w:val="ru-RU"/>
        </w:rPr>
        <w:instrText>1%8</w:instrText>
      </w:r>
      <w:r w:rsidR="009D7DD9">
        <w:instrText>C</w:instrText>
      </w:r>
      <w:r w:rsidR="009D7DD9" w:rsidRPr="00116265">
        <w:rPr>
          <w:lang w:val="ru-RU"/>
        </w:rPr>
        <w:instrText>%</w:instrText>
      </w:r>
      <w:r w:rsidR="009D7DD9">
        <w:instrText>D</w:instrText>
      </w:r>
      <w:r w:rsidR="009D7DD9" w:rsidRPr="00116265">
        <w:rPr>
          <w:lang w:val="ru-RU"/>
        </w:rPr>
        <w:instrText>0%</w:instrText>
      </w:r>
      <w:r w:rsidR="009D7DD9">
        <w:instrText>B</w:instrText>
      </w:r>
      <w:r w:rsidR="009D7DD9" w:rsidRPr="00116265">
        <w:rPr>
          <w:lang w:val="ru-RU"/>
        </w:rPr>
        <w:instrText>3%</w:instrText>
      </w:r>
      <w:r w:rsidR="009D7DD9">
        <w:instrText>D</w:instrText>
      </w:r>
      <w:r w:rsidR="009D7DD9" w:rsidRPr="00116265">
        <w:rPr>
          <w:lang w:val="ru-RU"/>
        </w:rPr>
        <w:instrText>0%</w:instrText>
      </w:r>
      <w:r w:rsidR="009D7DD9">
        <w:instrText>B</w:instrText>
      </w:r>
      <w:r w:rsidR="009D7DD9" w:rsidRPr="00116265">
        <w:rPr>
          <w:lang w:val="ru-RU"/>
        </w:rPr>
        <w:instrText>8" \</w:instrText>
      </w:r>
      <w:r w:rsidR="009D7DD9">
        <w:instrText>o</w:instrText>
      </w:r>
      <w:r w:rsidR="009D7DD9" w:rsidRPr="00116265">
        <w:rPr>
          <w:lang w:val="ru-RU"/>
        </w:rPr>
        <w:instrText xml:space="preserve"> "Деньги" </w:instrText>
      </w:r>
      <w:r w:rsidR="009D7DD9">
        <w:fldChar w:fldCharType="separate"/>
      </w:r>
      <w:r w:rsidRPr="00AE3E40">
        <w:rPr>
          <w:rStyle w:val="a9"/>
          <w:rFonts w:ascii="Times New Roman" w:hAnsi="Times New Roman"/>
          <w:color w:val="auto"/>
          <w:sz w:val="28"/>
          <w:szCs w:val="28"/>
          <w:lang w:val="ru-RU"/>
        </w:rPr>
        <w:t>деньги</w:t>
      </w:r>
      <w:r w:rsidR="009D7DD9">
        <w:rPr>
          <w:rStyle w:val="a9"/>
          <w:rFonts w:ascii="Times New Roman" w:hAnsi="Times New Roman"/>
          <w:color w:val="auto"/>
          <w:sz w:val="28"/>
          <w:szCs w:val="28"/>
          <w:lang w:val="ru-RU"/>
        </w:rPr>
        <w:fldChar w:fldCharType="end"/>
      </w:r>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1162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469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FFF3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E21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1162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1162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w:t>
      </w:r>
      <w:proofErr w:type="gramEnd"/>
      <w:r w:rsidR="006C5A9E" w:rsidRPr="00DE1765">
        <w:rPr>
          <w:rFonts w:ascii="Times New Roman" w:hAnsi="Times New Roman" w:cs="Times New Roman"/>
          <w:bCs/>
          <w:sz w:val="30"/>
          <w:szCs w:val="30"/>
        </w:rPr>
        <w:t xml:space="preserve">,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w:t>
      </w:r>
      <w:proofErr w:type="gramStart"/>
      <w:r w:rsidR="006C5A9E" w:rsidRPr="00DE1765">
        <w:rPr>
          <w:rFonts w:ascii="Times New Roman" w:hAnsi="Times New Roman" w:cs="Times New Roman"/>
          <w:bCs/>
          <w:sz w:val="30"/>
          <w:szCs w:val="30"/>
        </w:rPr>
        <w:t>числе</w:t>
      </w:r>
      <w:proofErr w:type="gramEnd"/>
      <w:r w:rsidR="006C5A9E" w:rsidRPr="00DE1765">
        <w:rPr>
          <w:rFonts w:ascii="Times New Roman" w:hAnsi="Times New Roman" w:cs="Times New Roman"/>
          <w:bCs/>
          <w:sz w:val="30"/>
          <w:szCs w:val="30"/>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1162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r w:rsidR="009D7DD9">
              <w:fldChar w:fldCharType="begin"/>
            </w:r>
            <w:r w:rsidR="009D7DD9" w:rsidRPr="00116265">
              <w:rPr>
                <w:lang w:val="ru-RU"/>
              </w:rPr>
              <w:instrText xml:space="preserve"> </w:instrText>
            </w:r>
            <w:r w:rsidR="009D7DD9">
              <w:instrText>HYPERLINK</w:instrText>
            </w:r>
            <w:r w:rsidR="009D7DD9" w:rsidRPr="00116265">
              <w:rPr>
                <w:lang w:val="ru-RU"/>
              </w:rPr>
              <w:instrText xml:space="preserve"> "</w:instrText>
            </w:r>
            <w:r w:rsidR="009D7DD9">
              <w:instrText>consultantplus</w:instrText>
            </w:r>
            <w:r w:rsidR="009D7DD9" w:rsidRPr="00116265">
              <w:rPr>
                <w:lang w:val="ru-RU"/>
              </w:rPr>
              <w:instrText>://</w:instrText>
            </w:r>
            <w:r w:rsidR="009D7DD9">
              <w:instrText>offline</w:instrText>
            </w:r>
            <w:r w:rsidR="009D7DD9" w:rsidRPr="00116265">
              <w:rPr>
                <w:lang w:val="ru-RU"/>
              </w:rPr>
              <w:instrText>/</w:instrText>
            </w:r>
            <w:r w:rsidR="009D7DD9">
              <w:instrText>ref</w:instrText>
            </w:r>
            <w:r w:rsidR="009D7DD9" w:rsidRPr="00116265">
              <w:rPr>
                <w:lang w:val="ru-RU"/>
              </w:rPr>
              <w:instrText>=</w:instrText>
            </w:r>
            <w:r w:rsidR="009D7DD9">
              <w:instrText>F</w:instrText>
            </w:r>
            <w:r w:rsidR="009D7DD9" w:rsidRPr="00116265">
              <w:rPr>
                <w:lang w:val="ru-RU"/>
              </w:rPr>
              <w:instrText>59</w:instrText>
            </w:r>
            <w:r w:rsidR="009D7DD9">
              <w:instrText>F</w:instrText>
            </w:r>
            <w:r w:rsidR="009D7DD9" w:rsidRPr="00116265">
              <w:rPr>
                <w:lang w:val="ru-RU"/>
              </w:rPr>
              <w:instrText>9</w:instrText>
            </w:r>
            <w:r w:rsidR="009D7DD9">
              <w:instrText>DD</w:instrText>
            </w:r>
            <w:r w:rsidR="009D7DD9" w:rsidRPr="00116265">
              <w:rPr>
                <w:lang w:val="ru-RU"/>
              </w:rPr>
              <w:instrText>42</w:instrText>
            </w:r>
            <w:r w:rsidR="009D7DD9">
              <w:instrText>BA</w:instrText>
            </w:r>
            <w:r w:rsidR="009D7DD9" w:rsidRPr="00116265">
              <w:rPr>
                <w:lang w:val="ru-RU"/>
              </w:rPr>
              <w:instrText>53</w:instrText>
            </w:r>
            <w:r w:rsidR="009D7DD9">
              <w:instrText>DF</w:instrText>
            </w:r>
            <w:r w:rsidR="009D7DD9" w:rsidRPr="00116265">
              <w:rPr>
                <w:lang w:val="ru-RU"/>
              </w:rPr>
              <w:instrText>56</w:instrText>
            </w:r>
            <w:r w:rsidR="009D7DD9">
              <w:instrText>C</w:instrText>
            </w:r>
            <w:r w:rsidR="009D7DD9" w:rsidRPr="00116265">
              <w:rPr>
                <w:lang w:val="ru-RU"/>
              </w:rPr>
              <w:instrText>55145355</w:instrText>
            </w:r>
            <w:r w:rsidR="009D7DD9">
              <w:instrText>C</w:instrText>
            </w:r>
            <w:r w:rsidR="009D7DD9" w:rsidRPr="00116265">
              <w:rPr>
                <w:lang w:val="ru-RU"/>
              </w:rPr>
              <w:instrText>34</w:instrText>
            </w:r>
            <w:r w:rsidR="009D7DD9">
              <w:instrText>ACB</w:instrText>
            </w:r>
            <w:r w:rsidR="009D7DD9" w:rsidRPr="00116265">
              <w:rPr>
                <w:lang w:val="ru-RU"/>
              </w:rPr>
              <w:instrText>5</w:instrText>
            </w:r>
            <w:r w:rsidR="009D7DD9">
              <w:instrText>CA</w:instrText>
            </w:r>
            <w:r w:rsidR="009D7DD9" w:rsidRPr="00116265">
              <w:rPr>
                <w:lang w:val="ru-RU"/>
              </w:rPr>
              <w:instrText>4</w:instrText>
            </w:r>
            <w:r w:rsidR="009D7DD9">
              <w:instrText>F</w:instrText>
            </w:r>
            <w:r w:rsidR="009D7DD9" w:rsidRPr="00116265">
              <w:rPr>
                <w:lang w:val="ru-RU"/>
              </w:rPr>
              <w:instrText>4</w:instrText>
            </w:r>
            <w:r w:rsidR="009D7DD9">
              <w:instrText>C</w:instrText>
            </w:r>
            <w:r w:rsidR="009D7DD9" w:rsidRPr="00116265">
              <w:rPr>
                <w:lang w:val="ru-RU"/>
              </w:rPr>
              <w:instrText>23</w:instrText>
            </w:r>
            <w:r w:rsidR="009D7DD9">
              <w:instrText>DA</w:instrText>
            </w:r>
            <w:r w:rsidR="009D7DD9" w:rsidRPr="00116265">
              <w:rPr>
                <w:lang w:val="ru-RU"/>
              </w:rPr>
              <w:instrText>264100</w:instrText>
            </w:r>
            <w:r w:rsidR="009D7DD9">
              <w:instrText>EC</w:instrText>
            </w:r>
            <w:r w:rsidR="009D7DD9" w:rsidRPr="00116265">
              <w:rPr>
                <w:lang w:val="ru-RU"/>
              </w:rPr>
              <w:instrText>3</w:instrText>
            </w:r>
            <w:r w:rsidR="009D7DD9">
              <w:instrText>A</w:instrText>
            </w:r>
            <w:r w:rsidR="009D7DD9" w:rsidRPr="00116265">
              <w:rPr>
                <w:lang w:val="ru-RU"/>
              </w:rPr>
              <w:instrText>8</w:instrText>
            </w:r>
            <w:r w:rsidR="009D7DD9">
              <w:instrText>E</w:instrText>
            </w:r>
            <w:r w:rsidR="009D7DD9" w:rsidRPr="00116265">
              <w:rPr>
                <w:lang w:val="ru-RU"/>
              </w:rPr>
              <w:instrText>663</w:instrText>
            </w:r>
            <w:r w:rsidR="009D7DD9">
              <w:instrText>AF</w:instrText>
            </w:r>
            <w:r w:rsidR="009D7DD9" w:rsidRPr="00116265">
              <w:rPr>
                <w:lang w:val="ru-RU"/>
              </w:rPr>
              <w:instrText>95</w:instrText>
            </w:r>
            <w:r w:rsidR="009D7DD9">
              <w:instrText>BA</w:instrText>
            </w:r>
            <w:r w:rsidR="009D7DD9" w:rsidRPr="00116265">
              <w:rPr>
                <w:lang w:val="ru-RU"/>
              </w:rPr>
              <w:instrText>8528</w:instrText>
            </w:r>
            <w:r w:rsidR="009D7DD9">
              <w:instrText>F</w:instrText>
            </w:r>
            <w:r w:rsidR="009D7DD9" w:rsidRPr="00116265">
              <w:rPr>
                <w:lang w:val="ru-RU"/>
              </w:rPr>
              <w:instrText>63</w:instrText>
            </w:r>
            <w:r w:rsidR="009D7DD9">
              <w:instrText>F</w:instrText>
            </w:r>
            <w:r w:rsidR="009D7DD9" w:rsidRPr="00116265">
              <w:rPr>
                <w:lang w:val="ru-RU"/>
              </w:rPr>
              <w:instrText>43</w:instrText>
            </w:r>
            <w:r w:rsidR="009D7DD9">
              <w:instrText>AE</w:instrText>
            </w:r>
            <w:r w:rsidR="009D7DD9" w:rsidRPr="00116265">
              <w:rPr>
                <w:lang w:val="ru-RU"/>
              </w:rPr>
              <w:instrText>4</w:instrText>
            </w:r>
            <w:r w:rsidR="009D7DD9">
              <w:instrText>B</w:instrText>
            </w:r>
            <w:r w:rsidR="009D7DD9" w:rsidRPr="00116265">
              <w:rPr>
                <w:lang w:val="ru-RU"/>
              </w:rPr>
              <w:instrText>4</w:instrText>
            </w:r>
            <w:r w:rsidR="009D7DD9">
              <w:instrText>Ds</w:instrText>
            </w:r>
            <w:r w:rsidR="009D7DD9" w:rsidRPr="00116265">
              <w:rPr>
                <w:lang w:val="ru-RU"/>
              </w:rPr>
              <w:instrText>2</w:instrText>
            </w:r>
            <w:r w:rsidR="009D7DD9">
              <w:instrText>TFG</w:instrText>
            </w:r>
            <w:r w:rsidR="009D7DD9" w:rsidRPr="00116265">
              <w:rPr>
                <w:lang w:val="ru-RU"/>
              </w:rPr>
              <w:instrText xml:space="preserve">" </w:instrText>
            </w:r>
            <w:r w:rsidR="009D7DD9">
              <w:fldChar w:fldCharType="separate"/>
            </w:r>
            <w:r w:rsidRPr="002F02B0">
              <w:rPr>
                <w:rFonts w:ascii="Times New Roman" w:hAnsi="Times New Roman"/>
                <w:sz w:val="32"/>
                <w:szCs w:val="32"/>
                <w:lang w:val="ru-RU"/>
              </w:rPr>
              <w:t xml:space="preserve">Постановление Пленума Верховного Суда РФ от 09.07.2013 № 24) </w:t>
            </w:r>
            <w:r w:rsidR="009D7DD9">
              <w:rPr>
                <w:rFonts w:ascii="Times New Roman" w:hAnsi="Times New Roman"/>
                <w:sz w:val="32"/>
                <w:szCs w:val="32"/>
                <w:lang w:val="ru-RU"/>
              </w:rPr>
              <w:fldChar w:fldCharType="end"/>
            </w:r>
          </w:p>
        </w:tc>
      </w:tr>
      <w:tr w:rsidR="00FA2C9B" w:rsidRPr="001162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7"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1162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116265"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суммы</w:t>
            </w:r>
            <w:proofErr w:type="gramEnd"/>
            <w:r w:rsidR="009C7E82" w:rsidRPr="00327FAF">
              <w:rPr>
                <w:rFonts w:ascii="Times New Roman" w:hAnsi="Times New Roman"/>
                <w:bCs/>
                <w:sz w:val="26"/>
                <w:szCs w:val="26"/>
                <w:lang w:val="ru-RU"/>
              </w:rPr>
              <w:t xml:space="preserve">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1162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1162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1162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116265"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1162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1162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lastRenderedPageBreak/>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8"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1162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1162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lastRenderedPageBreak/>
              <w:t>лишение свободы на срок до двух лет со штрафом в размере от пятикратной до десятикратной суммы взятки или без такового.</w:t>
            </w:r>
          </w:p>
        </w:tc>
      </w:tr>
      <w:tr w:rsidR="00D33C9A" w:rsidRPr="00116265"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1162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116265"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 xml:space="preserve">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lastRenderedPageBreak/>
              <w:t xml:space="preserve">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w:t>
            </w:r>
            <w:r w:rsidRPr="007524AA">
              <w:rPr>
                <w:rFonts w:ascii="Times New Roman" w:hAnsi="Times New Roman"/>
                <w:sz w:val="26"/>
                <w:szCs w:val="26"/>
                <w:lang w:val="ru-RU" w:bidi="ar-SA"/>
              </w:rPr>
              <w:lastRenderedPageBreak/>
              <w:t>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1162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1162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1162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1162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1162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9"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0"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116265"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tc>
      </w:tr>
      <w:tr w:rsidR="00E91694" w:rsidRPr="001162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1162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1162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1162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1162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1162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1162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1"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1162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w:t>
            </w:r>
            <w:proofErr w:type="gramStart"/>
            <w:r w:rsidR="009D7D97" w:rsidRPr="00DE1765">
              <w:rPr>
                <w:rFonts w:ascii="Times New Roman" w:hAnsi="Times New Roman"/>
                <w:b/>
                <w:bCs/>
                <w:sz w:val="26"/>
                <w:szCs w:val="26"/>
                <w:lang w:val="ru-RU" w:bidi="ar-SA"/>
              </w:rPr>
              <w:t>числе</w:t>
            </w:r>
            <w:proofErr w:type="gramEnd"/>
            <w:r w:rsidR="009D7D97"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1162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1162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1162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1162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1162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1162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1162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1162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116265"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 xml:space="preserve">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w:t>
            </w:r>
            <w:proofErr w:type="gramEnd"/>
            <w:r w:rsidRPr="0086649E">
              <w:rPr>
                <w:rFonts w:ascii="Times New Roman" w:hAnsi="Times New Roman" w:cs="Times New Roman"/>
                <w:sz w:val="26"/>
                <w:szCs w:val="26"/>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116265"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 xml:space="preserve">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116265"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 xml:space="preserve">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1162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1162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w:t>
            </w:r>
            <w:proofErr w:type="gramStart"/>
            <w:r w:rsidRPr="00DE1765">
              <w:rPr>
                <w:rFonts w:ascii="Times New Roman" w:hAnsi="Times New Roman"/>
                <w:b/>
                <w:bCs/>
                <w:sz w:val="26"/>
                <w:szCs w:val="26"/>
                <w:lang w:val="ru-RU" w:bidi="ar-SA"/>
              </w:rPr>
              <w:t>имеющим</w:t>
            </w:r>
            <w:proofErr w:type="gramEnd"/>
            <w:r w:rsidRPr="00DE1765">
              <w:rPr>
                <w:rFonts w:ascii="Times New Roman" w:hAnsi="Times New Roman"/>
                <w:b/>
                <w:bCs/>
                <w:sz w:val="26"/>
                <w:szCs w:val="26"/>
                <w:lang w:val="ru-RU" w:bidi="ar-SA"/>
              </w:rPr>
              <w:t xml:space="preserve">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1162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r w:rsidR="009D7DD9">
              <w:fldChar w:fldCharType="begin"/>
            </w:r>
            <w:r w:rsidR="009D7DD9" w:rsidRPr="00116265">
              <w:rPr>
                <w:lang w:val="ru-RU"/>
              </w:rPr>
              <w:instrText xml:space="preserve"> </w:instrText>
            </w:r>
            <w:r w:rsidR="009D7DD9">
              <w:instrText>HYPERLINK</w:instrText>
            </w:r>
            <w:r w:rsidR="009D7DD9" w:rsidRPr="00116265">
              <w:rPr>
                <w:lang w:val="ru-RU"/>
              </w:rPr>
              <w:instrText xml:space="preserve"> "</w:instrText>
            </w:r>
            <w:r w:rsidR="009D7DD9">
              <w:instrText>consultantplus</w:instrText>
            </w:r>
            <w:r w:rsidR="009D7DD9" w:rsidRPr="00116265">
              <w:rPr>
                <w:lang w:val="ru-RU"/>
              </w:rPr>
              <w:instrText>://</w:instrText>
            </w:r>
            <w:r w:rsidR="009D7DD9">
              <w:instrText>offline</w:instrText>
            </w:r>
            <w:r w:rsidR="009D7DD9" w:rsidRPr="00116265">
              <w:rPr>
                <w:lang w:val="ru-RU"/>
              </w:rPr>
              <w:instrText>/</w:instrText>
            </w:r>
            <w:r w:rsidR="009D7DD9">
              <w:instrText>ref</w:instrText>
            </w:r>
            <w:r w:rsidR="009D7DD9" w:rsidRPr="00116265">
              <w:rPr>
                <w:lang w:val="ru-RU"/>
              </w:rPr>
              <w:instrText>=</w:instrText>
            </w:r>
            <w:r w:rsidR="009D7DD9">
              <w:instrText>CB</w:instrText>
            </w:r>
            <w:r w:rsidR="009D7DD9" w:rsidRPr="00116265">
              <w:rPr>
                <w:lang w:val="ru-RU"/>
              </w:rPr>
              <w:instrText>1</w:instrText>
            </w:r>
            <w:r w:rsidR="009D7DD9">
              <w:instrText>D</w:instrText>
            </w:r>
            <w:r w:rsidR="009D7DD9" w:rsidRPr="00116265">
              <w:rPr>
                <w:lang w:val="ru-RU"/>
              </w:rPr>
              <w:instrText>108</w:instrText>
            </w:r>
            <w:r w:rsidR="009D7DD9">
              <w:instrText>D</w:instrText>
            </w:r>
            <w:r w:rsidR="009D7DD9" w:rsidRPr="00116265">
              <w:rPr>
                <w:lang w:val="ru-RU"/>
              </w:rPr>
              <w:instrText>713</w:instrText>
            </w:r>
            <w:r w:rsidR="009D7DD9">
              <w:instrText>D</w:instrText>
            </w:r>
            <w:r w:rsidR="009D7DD9" w:rsidRPr="00116265">
              <w:rPr>
                <w:lang w:val="ru-RU"/>
              </w:rPr>
              <w:instrText>063</w:instrText>
            </w:r>
            <w:r w:rsidR="009D7DD9">
              <w:instrText>B</w:instrText>
            </w:r>
            <w:r w:rsidR="009D7DD9" w:rsidRPr="00116265">
              <w:rPr>
                <w:lang w:val="ru-RU"/>
              </w:rPr>
              <w:instrText>2</w:instrText>
            </w:r>
            <w:r w:rsidR="009D7DD9">
              <w:instrText>DC</w:instrText>
            </w:r>
            <w:r w:rsidR="009D7DD9" w:rsidRPr="00116265">
              <w:rPr>
                <w:lang w:val="ru-RU"/>
              </w:rPr>
              <w:instrText>3</w:instrText>
            </w:r>
            <w:r w:rsidR="009D7DD9">
              <w:instrText>FDAC</w:instrText>
            </w:r>
            <w:r w:rsidR="009D7DD9" w:rsidRPr="00116265">
              <w:rPr>
                <w:lang w:val="ru-RU"/>
              </w:rPr>
              <w:instrText>46394</w:instrText>
            </w:r>
            <w:r w:rsidR="009D7DD9">
              <w:instrText>F</w:instrText>
            </w:r>
            <w:r w:rsidR="009D7DD9" w:rsidRPr="00116265">
              <w:rPr>
                <w:lang w:val="ru-RU"/>
              </w:rPr>
              <w:instrText>6</w:instrText>
            </w:r>
            <w:r w:rsidR="009D7DD9">
              <w:instrText>F</w:instrText>
            </w:r>
            <w:r w:rsidR="009D7DD9" w:rsidRPr="00116265">
              <w:rPr>
                <w:lang w:val="ru-RU"/>
              </w:rPr>
              <w:instrText>6</w:instrText>
            </w:r>
            <w:r w:rsidR="009D7DD9">
              <w:instrText>BDCEF</w:instrText>
            </w:r>
            <w:r w:rsidR="009D7DD9" w:rsidRPr="00116265">
              <w:rPr>
                <w:lang w:val="ru-RU"/>
              </w:rPr>
              <w:instrText>4</w:instrText>
            </w:r>
            <w:r w:rsidR="009D7DD9">
              <w:instrText>BA</w:instrText>
            </w:r>
            <w:r w:rsidR="009D7DD9" w:rsidRPr="00116265">
              <w:rPr>
                <w:lang w:val="ru-RU"/>
              </w:rPr>
              <w:instrText>64</w:instrText>
            </w:r>
            <w:r w:rsidR="009D7DD9">
              <w:instrText>F</w:instrText>
            </w:r>
            <w:r w:rsidR="009D7DD9" w:rsidRPr="00116265">
              <w:rPr>
                <w:lang w:val="ru-RU"/>
              </w:rPr>
              <w:instrText>13</w:instrText>
            </w:r>
            <w:r w:rsidR="009D7DD9">
              <w:instrText>E</w:instrText>
            </w:r>
            <w:r w:rsidR="009D7DD9" w:rsidRPr="00116265">
              <w:rPr>
                <w:lang w:val="ru-RU"/>
              </w:rPr>
              <w:instrText>21774843</w:instrText>
            </w:r>
            <w:r w:rsidR="009D7DD9">
              <w:instrText>C</w:instrText>
            </w:r>
            <w:r w:rsidR="009D7DD9" w:rsidRPr="00116265">
              <w:rPr>
                <w:lang w:val="ru-RU"/>
              </w:rPr>
              <w:instrText>37139</w:instrText>
            </w:r>
            <w:r w:rsidR="009D7DD9">
              <w:instrText>CD</w:instrText>
            </w:r>
            <w:r w:rsidR="009D7DD9" w:rsidRPr="00116265">
              <w:rPr>
                <w:lang w:val="ru-RU"/>
              </w:rPr>
              <w:instrText>1</w:instrText>
            </w:r>
            <w:r w:rsidR="009D7DD9">
              <w:instrText>FE</w:instrText>
            </w:r>
            <w:r w:rsidR="009D7DD9" w:rsidRPr="00116265">
              <w:rPr>
                <w:lang w:val="ru-RU"/>
              </w:rPr>
              <w:instrText>1</w:instrText>
            </w:r>
            <w:r w:rsidR="009D7DD9">
              <w:instrText>C</w:instrText>
            </w:r>
            <w:r w:rsidR="009D7DD9" w:rsidRPr="00116265">
              <w:rPr>
                <w:lang w:val="ru-RU"/>
              </w:rPr>
              <w:instrText>4</w:instrText>
            </w:r>
            <w:r w:rsidR="009D7DD9">
              <w:instrText>CD</w:instrText>
            </w:r>
            <w:r w:rsidR="009D7DD9" w:rsidRPr="00116265">
              <w:rPr>
                <w:lang w:val="ru-RU"/>
              </w:rPr>
              <w:instrText>98</w:instrText>
            </w:r>
            <w:r w:rsidR="009D7DD9">
              <w:instrText>EEB</w:instrText>
            </w:r>
            <w:r w:rsidR="009D7DD9" w:rsidRPr="00116265">
              <w:rPr>
                <w:lang w:val="ru-RU"/>
              </w:rPr>
              <w:instrText>0</w:instrText>
            </w:r>
            <w:r w:rsidR="009D7DD9">
              <w:instrText>EA</w:instrText>
            </w:r>
            <w:r w:rsidR="009D7DD9" w:rsidRPr="00116265">
              <w:rPr>
                <w:lang w:val="ru-RU"/>
              </w:rPr>
              <w:instrText>0</w:instrText>
            </w:r>
            <w:r w:rsidR="009D7DD9">
              <w:instrText>T</w:instrText>
            </w:r>
            <w:r w:rsidR="009D7DD9" w:rsidRPr="00116265">
              <w:rPr>
                <w:lang w:val="ru-RU"/>
              </w:rPr>
              <w:instrText>024</w:instrText>
            </w:r>
            <w:r w:rsidR="009D7DD9">
              <w:instrText>J</w:instrText>
            </w:r>
            <w:r w:rsidR="009D7DD9" w:rsidRPr="00116265">
              <w:rPr>
                <w:lang w:val="ru-RU"/>
              </w:rPr>
              <w:instrText xml:space="preserve">" </w:instrText>
            </w:r>
            <w:r w:rsidR="009D7DD9">
              <w:fldChar w:fldCharType="separate"/>
            </w:r>
            <w:r w:rsidRPr="002F02B0">
              <w:rPr>
                <w:rFonts w:ascii="Times New Roman" w:eastAsiaTheme="minorHAnsi" w:hAnsi="Times New Roman"/>
                <w:sz w:val="32"/>
                <w:szCs w:val="32"/>
                <w:lang w:val="ru-RU"/>
              </w:rPr>
              <w:t>добровольно</w:t>
            </w:r>
            <w:r w:rsidR="009D7DD9">
              <w:rPr>
                <w:rFonts w:ascii="Times New Roman" w:eastAsiaTheme="minorHAnsi" w:hAnsi="Times New Roman"/>
                <w:sz w:val="32"/>
                <w:szCs w:val="32"/>
                <w:lang w:val="ru-RU"/>
              </w:rPr>
              <w:fldChar w:fldCharType="end"/>
            </w:r>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1162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proofErr w:type="gramStart"/>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roofErr w:type="gramEnd"/>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2"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1162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proofErr w:type="gramStart"/>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(в том числе в</w:t>
            </w:r>
            <w:proofErr w:type="gramEnd"/>
            <w:r w:rsidR="004847A6" w:rsidRPr="00DE1765">
              <w:rPr>
                <w:rFonts w:ascii="Times New Roman" w:eastAsiaTheme="minorHAnsi" w:hAnsi="Times New Roman"/>
                <w:sz w:val="26"/>
                <w:szCs w:val="26"/>
                <w:lang w:val="ru-RU"/>
              </w:rPr>
              <w:t xml:space="preserve"> </w:t>
            </w:r>
            <w:proofErr w:type="gramStart"/>
            <w:r w:rsidR="004847A6" w:rsidRPr="00DE1765">
              <w:rPr>
                <w:rFonts w:ascii="Times New Roman" w:eastAsiaTheme="minorHAnsi" w:hAnsi="Times New Roman"/>
                <w:sz w:val="26"/>
                <w:szCs w:val="26"/>
                <w:lang w:val="ru-RU"/>
              </w:rPr>
              <w:t xml:space="preserve">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либо в интересах связанного с ним</w:t>
            </w:r>
            <w:proofErr w:type="gramEnd"/>
            <w:r w:rsidR="004847A6" w:rsidRPr="00DE1765">
              <w:rPr>
                <w:rFonts w:ascii="Times New Roman" w:eastAsiaTheme="minorHAnsi" w:hAnsi="Times New Roman"/>
                <w:sz w:val="26"/>
                <w:szCs w:val="26"/>
                <w:lang w:val="ru-RU"/>
              </w:rPr>
              <w:t xml:space="preserve">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1162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162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4"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1162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B2E24"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E8CC5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1162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1727E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1162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5"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6"/>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D9" w:rsidRDefault="009D7DD9" w:rsidP="00F13AF5">
      <w:r>
        <w:separator/>
      </w:r>
    </w:p>
  </w:endnote>
  <w:endnote w:type="continuationSeparator" w:id="0">
    <w:p w:rsidR="009D7DD9" w:rsidRDefault="009D7DD9"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116265">
          <w:rPr>
            <w:rFonts w:ascii="Times New Roman" w:hAnsi="Times New Roman"/>
            <w:noProof/>
          </w:rPr>
          <w:t>3</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D9" w:rsidRDefault="009D7DD9" w:rsidP="00F13AF5">
      <w:r>
        <w:separator/>
      </w:r>
    </w:p>
  </w:footnote>
  <w:footnote w:type="continuationSeparator" w:id="0">
    <w:p w:rsidR="009D7DD9" w:rsidRDefault="009D7DD9"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1626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152"/>
    <w:rsid w:val="006B7EF7"/>
    <w:rsid w:val="006C2070"/>
    <w:rsid w:val="006C217D"/>
    <w:rsid w:val="006C5891"/>
    <w:rsid w:val="006C5A9E"/>
    <w:rsid w:val="006D1F08"/>
    <w:rsid w:val="006E39DE"/>
    <w:rsid w:val="006E4500"/>
    <w:rsid w:val="006E4BE6"/>
    <w:rsid w:val="006E6784"/>
    <w:rsid w:val="006F5473"/>
    <w:rsid w:val="006F6ABE"/>
    <w:rsid w:val="00704FBD"/>
    <w:rsid w:val="00721CD9"/>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D7DD9"/>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152"/>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2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9.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5.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D23AF-AA6B-4251-AC06-0EB54668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8739</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4</cp:revision>
  <cp:lastPrinted>2019-12-02T12:05:00Z</cp:lastPrinted>
  <dcterms:created xsi:type="dcterms:W3CDTF">2021-11-02T03:56:00Z</dcterms:created>
  <dcterms:modified xsi:type="dcterms:W3CDTF">2021-11-02T05:01:00Z</dcterms:modified>
</cp:coreProperties>
</file>